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2"/>
      </w:pPr>
    </w:p>
    <w:p>
      <w:pPr>
        <w:spacing w:line="220" w:lineRule="atLeast"/>
        <w:jc w:val="center"/>
        <w:rPr>
          <w:rFonts w:ascii="方正小标宋简体" w:hAnsi="宋体" w:eastAsia="方正小标宋简体" w:cs="宋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44"/>
        </w:rPr>
        <w:t>阅看资料申请表</w:t>
      </w:r>
    </w:p>
    <w:bookmarkEnd w:id="0"/>
    <w:p>
      <w:pPr>
        <w:pStyle w:val="2"/>
        <w:rPr>
          <w:rFonts w:ascii="宋体" w:hAnsi="宋体" w:cs="宋体"/>
          <w:color w:val="FF0000"/>
          <w:szCs w:val="24"/>
        </w:rPr>
      </w:pPr>
    </w:p>
    <w:tbl>
      <w:tblPr>
        <w:tblStyle w:val="5"/>
        <w:tblW w:w="9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838"/>
        <w:gridCol w:w="1499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77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广西壮族自治区图书馆2025年度纸质图书供应服务采购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申请资料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（在前面□内打√）</w:t>
            </w:r>
          </w:p>
        </w:tc>
        <w:tc>
          <w:tcPr>
            <w:tcW w:w="7774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《广西壮族自治区图书馆2025年度纸质图书供应服务采购需求（征求意见稿）》（中文图书，面向中小微企业预留）</w:t>
            </w:r>
          </w:p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《广西壮族自治区图书馆2025年度纸质图书供应服务采购需求（征求意见稿）》（中文图书）</w:t>
            </w:r>
          </w:p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《广西壮族自治区图书馆2025年度纸质图书供应服务采购需求（征求意见稿）》（西文图书）</w:t>
            </w:r>
          </w:p>
          <w:p>
            <w:pPr>
              <w:spacing w:line="500" w:lineRule="exact"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6"/>
                <w:szCs w:val="36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《广西壮族自治区图书馆2025年度纸质图书供应服务采购需求（征求意见稿）》（东盟语种图书）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公司名称</w:t>
            </w:r>
          </w:p>
          <w:p>
            <w:pPr>
              <w:pStyle w:val="2"/>
              <w:spacing w:line="500" w:lineRule="exact"/>
              <w:rPr>
                <w:rFonts w:ascii="仿宋_GB2312" w:hAnsi="宋体" w:eastAsia="仿宋_GB2312" w:cs="宋体"/>
                <w:kern w:val="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30"/>
                <w:szCs w:val="30"/>
              </w:rPr>
              <w:t>（公章）</w:t>
            </w:r>
          </w:p>
          <w:p>
            <w:pPr>
              <w:pStyle w:val="3"/>
              <w:spacing w:line="500" w:lineRule="exac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联系人邮箱</w:t>
            </w:r>
          </w:p>
        </w:tc>
        <w:tc>
          <w:tcPr>
            <w:tcW w:w="283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14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申请日期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80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备注</w:t>
            </w:r>
          </w:p>
        </w:tc>
        <w:tc>
          <w:tcPr>
            <w:tcW w:w="7774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045CF"/>
    <w:rsid w:val="09DB62D1"/>
    <w:rsid w:val="0ABE6019"/>
    <w:rsid w:val="0D317393"/>
    <w:rsid w:val="0E7E4C1C"/>
    <w:rsid w:val="12A33D14"/>
    <w:rsid w:val="1461200B"/>
    <w:rsid w:val="16267E34"/>
    <w:rsid w:val="17BA3D03"/>
    <w:rsid w:val="1A7367FE"/>
    <w:rsid w:val="1AB927D5"/>
    <w:rsid w:val="1B780D65"/>
    <w:rsid w:val="1BA765D3"/>
    <w:rsid w:val="1C6A2CA7"/>
    <w:rsid w:val="22876434"/>
    <w:rsid w:val="239D072B"/>
    <w:rsid w:val="258D73E2"/>
    <w:rsid w:val="27492768"/>
    <w:rsid w:val="27B77A1A"/>
    <w:rsid w:val="285B6CC6"/>
    <w:rsid w:val="29FE5BF5"/>
    <w:rsid w:val="2C160441"/>
    <w:rsid w:val="2F891023"/>
    <w:rsid w:val="3010249E"/>
    <w:rsid w:val="321B21C1"/>
    <w:rsid w:val="339A54D4"/>
    <w:rsid w:val="35161388"/>
    <w:rsid w:val="36735F0A"/>
    <w:rsid w:val="37382D91"/>
    <w:rsid w:val="38E12F0A"/>
    <w:rsid w:val="3A8D757F"/>
    <w:rsid w:val="3B2E7310"/>
    <w:rsid w:val="3E0C4F1C"/>
    <w:rsid w:val="3E75248D"/>
    <w:rsid w:val="423D1E1E"/>
    <w:rsid w:val="4305497F"/>
    <w:rsid w:val="454F161A"/>
    <w:rsid w:val="465E59F9"/>
    <w:rsid w:val="4B3C2B5D"/>
    <w:rsid w:val="4B51238D"/>
    <w:rsid w:val="4D8F7B15"/>
    <w:rsid w:val="50280151"/>
    <w:rsid w:val="519748DA"/>
    <w:rsid w:val="5439793B"/>
    <w:rsid w:val="55733EF3"/>
    <w:rsid w:val="603807CF"/>
    <w:rsid w:val="6052631F"/>
    <w:rsid w:val="60C53D9F"/>
    <w:rsid w:val="60E370C3"/>
    <w:rsid w:val="629E768C"/>
    <w:rsid w:val="66E6402C"/>
    <w:rsid w:val="67F0075D"/>
    <w:rsid w:val="68DA5FED"/>
    <w:rsid w:val="6A4D5392"/>
    <w:rsid w:val="6AAC1C7B"/>
    <w:rsid w:val="6D7E359F"/>
    <w:rsid w:val="6E113F2E"/>
    <w:rsid w:val="6EC03241"/>
    <w:rsid w:val="70917F42"/>
    <w:rsid w:val="75321A85"/>
    <w:rsid w:val="791B0D47"/>
    <w:rsid w:val="7D595682"/>
    <w:rsid w:val="7D9E451E"/>
    <w:rsid w:val="7F59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80" w:lineRule="exact"/>
    </w:pPr>
    <w:rPr>
      <w:kern w:val="0"/>
      <w:sz w:val="24"/>
    </w:rPr>
  </w:style>
  <w:style w:type="paragraph" w:styleId="3">
    <w:name w:val="toc 2"/>
    <w:basedOn w:val="1"/>
    <w:next w:val="1"/>
    <w:unhideWhenUsed/>
    <w:qFormat/>
    <w:uiPriority w:val="39"/>
    <w:pPr>
      <w:ind w:left="420" w:left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2024-09-18T01:44:00Z</dcterms:created>
  <dc:creator>Administrator</dc:creator>
  <cp:lastModifiedBy>吴莹</cp:lastModifiedBy>
  <dcterms:modified xsi:type="dcterms:W3CDTF">2024-11-21T01:31:30Z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3971C51B534B4A00A386B58992E06E82</vt:lpwstr>
  </property>
</Properties>
</file>